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BA" w:rsidRDefault="00A90CBA" w:rsidP="000F1D96">
      <w:pPr>
        <w:pStyle w:val="ConsPlusNormal"/>
        <w:widowControl w:val="0"/>
        <w:ind w:left="4962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F1D96">
        <w:rPr>
          <w:rFonts w:ascii="Times New Roman" w:hAnsi="Times New Roman"/>
          <w:sz w:val="28"/>
          <w:szCs w:val="28"/>
        </w:rPr>
        <w:t>риложение</w:t>
      </w:r>
    </w:p>
    <w:p w:rsidR="00A90CBA" w:rsidRDefault="00A90CBA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A90CBA" w:rsidRDefault="00A90CBA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по отбору кандидатур </w:t>
      </w:r>
    </w:p>
    <w:p w:rsidR="00A90CBA" w:rsidRDefault="00A90CBA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должность главы</w:t>
      </w:r>
    </w:p>
    <w:p w:rsidR="00CA2C42" w:rsidRPr="00CA2C42" w:rsidRDefault="00A90CBA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A2C42" w:rsidRPr="00CA2C42" w:rsidRDefault="00CA2C42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 w:rsidRPr="00CA2C42">
        <w:rPr>
          <w:rFonts w:ascii="Times New Roman" w:hAnsi="Times New Roman" w:cs="Times New Roman"/>
          <w:sz w:val="28"/>
          <w:szCs w:val="28"/>
        </w:rPr>
        <w:t xml:space="preserve">Туапсинский муниципальный </w:t>
      </w:r>
    </w:p>
    <w:p w:rsidR="00CA2C42" w:rsidRDefault="00CA2C42" w:rsidP="000F1D96">
      <w:pPr>
        <w:pStyle w:val="ConsPlusNormal"/>
        <w:widowControl w:val="0"/>
        <w:ind w:left="4962"/>
        <w:rPr>
          <w:rFonts w:ascii="Times New Roman" w:hAnsi="Times New Roman" w:cs="Times New Roman"/>
          <w:sz w:val="28"/>
          <w:szCs w:val="28"/>
        </w:rPr>
      </w:pPr>
      <w:r w:rsidRPr="00CA2C42">
        <w:rPr>
          <w:rFonts w:ascii="Times New Roman" w:hAnsi="Times New Roman" w:cs="Times New Roman"/>
          <w:sz w:val="28"/>
          <w:szCs w:val="28"/>
        </w:rPr>
        <w:t>округ Краснодарского края</w:t>
      </w:r>
    </w:p>
    <w:p w:rsidR="00CA2C42" w:rsidRDefault="00CA2C42" w:rsidP="00A90CBA">
      <w:pPr>
        <w:pStyle w:val="ConsPlusNormal"/>
        <w:widowControl w:val="0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CA2C42" w:rsidRDefault="00CA2C42" w:rsidP="00A90CBA">
      <w:pPr>
        <w:pStyle w:val="ConsPlusNormal"/>
        <w:widowControl w:val="0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CA2C42" w:rsidRDefault="00CA2C42" w:rsidP="00A90CBA">
      <w:pPr>
        <w:pStyle w:val="ConsPlusNormal"/>
        <w:widowControl w:val="0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A90CBA" w:rsidRDefault="00A90CBA" w:rsidP="00A90CB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0CBA" w:rsidRPr="000F1D96" w:rsidRDefault="00A90CBA" w:rsidP="000F1D96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13"/>
      <w:bookmarkEnd w:id="0"/>
      <w:r w:rsidRPr="000F1D96">
        <w:rPr>
          <w:rFonts w:ascii="Times New Roman" w:hAnsi="Times New Roman" w:cs="Times New Roman"/>
          <w:b/>
          <w:sz w:val="28"/>
          <w:szCs w:val="28"/>
        </w:rPr>
        <w:t>Б</w:t>
      </w:r>
      <w:r w:rsidR="000F1D96">
        <w:rPr>
          <w:rFonts w:ascii="Times New Roman" w:hAnsi="Times New Roman" w:cs="Times New Roman"/>
          <w:b/>
          <w:sz w:val="28"/>
          <w:szCs w:val="28"/>
        </w:rPr>
        <w:t>ЮЛЛЕТЕНЬ</w:t>
      </w:r>
    </w:p>
    <w:p w:rsidR="00A90CBA" w:rsidRPr="000F1D96" w:rsidRDefault="00A90CBA" w:rsidP="000F1D96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D96">
        <w:rPr>
          <w:rFonts w:ascii="Times New Roman" w:hAnsi="Times New Roman" w:cs="Times New Roman"/>
          <w:b/>
          <w:sz w:val="28"/>
          <w:szCs w:val="28"/>
        </w:rPr>
        <w:t>для голосования по участникам конкурса на должность</w:t>
      </w:r>
    </w:p>
    <w:p w:rsidR="00A90CBA" w:rsidRPr="000F1D96" w:rsidRDefault="00A90CBA" w:rsidP="000F1D96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D96"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</w:t>
      </w:r>
    </w:p>
    <w:p w:rsidR="00DC40A6" w:rsidRPr="000F1D96" w:rsidRDefault="00DC40A6" w:rsidP="000F1D96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D96">
        <w:rPr>
          <w:rFonts w:ascii="Times New Roman" w:hAnsi="Times New Roman" w:cs="Times New Roman"/>
          <w:b/>
          <w:sz w:val="28"/>
          <w:szCs w:val="28"/>
        </w:rPr>
        <w:t>Туапсинский муниципальный округ</w:t>
      </w:r>
    </w:p>
    <w:p w:rsidR="00A90CBA" w:rsidRPr="000F1D96" w:rsidRDefault="00DC40A6" w:rsidP="000F1D96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D96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A90CBA" w:rsidRDefault="00A90CBA" w:rsidP="00A90CB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A90CBA" w:rsidRDefault="00A90CBA" w:rsidP="00A90CBA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A90CBA" w:rsidRDefault="00A90CBA" w:rsidP="00A90CB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90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89"/>
        <w:gridCol w:w="1701"/>
      </w:tblGrid>
      <w:tr w:rsidR="00A90CBA" w:rsidTr="00A90CBA">
        <w:trPr>
          <w:trHeight w:val="366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CBA" w:rsidTr="00A90CBA">
        <w:trPr>
          <w:trHeight w:val="366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BA" w:rsidRDefault="00A90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A90CBA" w:rsidTr="00A90CBA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CBA" w:rsidTr="00A90CBA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BA" w:rsidRDefault="00A90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A90CBA" w:rsidTr="00A90CBA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CBA" w:rsidTr="00A90CBA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BA" w:rsidRDefault="00A90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A90CBA" w:rsidTr="00A90CBA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CBA" w:rsidTr="00A90CBA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BA" w:rsidRDefault="00A90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A" w:rsidRDefault="00A90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</w:tbl>
    <w:p w:rsidR="00A90CBA" w:rsidRDefault="00A90CBA" w:rsidP="00A90CB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90CBA" w:rsidRDefault="00A90CBA" w:rsidP="00A90CB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0CBA" w:rsidRDefault="00A90CBA" w:rsidP="00A90CB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A90CBA" w:rsidRDefault="00A90CBA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77F24" w:rsidRDefault="00E77F24" w:rsidP="00E77F24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отдела </w:t>
      </w:r>
    </w:p>
    <w:p w:rsidR="00E77F24" w:rsidRDefault="00E77F24" w:rsidP="00E77F24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F24" w:rsidRDefault="00E77F24" w:rsidP="00E77F24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Лежнин</w:t>
      </w:r>
      <w:proofErr w:type="spellEnd"/>
    </w:p>
    <w:p w:rsidR="00E77F24" w:rsidRDefault="00E77F24" w:rsidP="00A90CBA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C1DD5" w:rsidRDefault="005C1DD5"/>
    <w:sectPr w:rsidR="005C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3E"/>
    <w:rsid w:val="000F1D96"/>
    <w:rsid w:val="002B2C3E"/>
    <w:rsid w:val="005C1DD5"/>
    <w:rsid w:val="00A90CBA"/>
    <w:rsid w:val="00CA2C42"/>
    <w:rsid w:val="00DC40A6"/>
    <w:rsid w:val="00E7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C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Кадильникова</cp:lastModifiedBy>
  <cp:revision>8</cp:revision>
  <dcterms:created xsi:type="dcterms:W3CDTF">2015-05-20T09:24:00Z</dcterms:created>
  <dcterms:modified xsi:type="dcterms:W3CDTF">2024-08-26T15:30:00Z</dcterms:modified>
</cp:coreProperties>
</file>